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89dee90a2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dcff1044c6674e75"/>
      <w:footerReference xmlns:r="http://schemas.openxmlformats.org/officeDocument/2006/relationships" w:type="default" r:id="R6c3bc5cd541c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f1044c6674e75" /><Relationship Type="http://schemas.openxmlformats.org/officeDocument/2006/relationships/footer" Target="/word/footer1.xml" Id="R6c3bc5cd541c43a4" /></Relationships>
</file>