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768c1ca32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RIISALLEEN INVEST AS, org.nr 978 687 415,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0616ca397288420e"/>
      <w:footerReference xmlns:r="http://schemas.openxmlformats.org/officeDocument/2006/relationships" w:type="default" r:id="Rda54efb76065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6ca397288420e" /><Relationship Type="http://schemas.openxmlformats.org/officeDocument/2006/relationships/footer" Target="/word/footer1.xml" Id="Rda54efb760654366" /></Relationships>
</file>