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e675b2d58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91c9bfe47aef4d83"/>
      <w:footerReference xmlns:r="http://schemas.openxmlformats.org/officeDocument/2006/relationships" w:type="default" r:id="Recd62b3e422f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9bfe47aef4d83" /><Relationship Type="http://schemas.openxmlformats.org/officeDocument/2006/relationships/footer" Target="/word/footer1.xml" Id="Recd62b3e422f45b2" /></Relationships>
</file>