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9519d18e8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caf34705e67d4500"/>
      <w:footerReference xmlns:r="http://schemas.openxmlformats.org/officeDocument/2006/relationships" w:type="default" r:id="R009bef7256e9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34705e67d4500" /><Relationship Type="http://schemas.openxmlformats.org/officeDocument/2006/relationships/footer" Target="/word/footer1.xml" Id="R009bef7256e9476c" /></Relationships>
</file>