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5bfa819feb45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Veavågen,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 M REGNSKAP AS</w:t>
      </w:r>
    </w:p>
    <w:sectPr>
      <w:headerReference xmlns:r="http://schemas.openxmlformats.org/officeDocument/2006/relationships" w:type="default" r:id="Ree78bba291184cc9"/>
      <w:footerReference xmlns:r="http://schemas.openxmlformats.org/officeDocument/2006/relationships" w:type="default" r:id="Re18f5c05fce942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 M REGNSKAP AS   ·   Org.nr 977 082 811   ·   Bleikmyrvegen 44   ·   4276 VEAVÅGEN   ·   Tlf. 52846430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 M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78bba291184cc9" /><Relationship Type="http://schemas.openxmlformats.org/officeDocument/2006/relationships/footer" Target="/word/footer1.xml" Id="Re18f5c05fce94272" /></Relationships>
</file>