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2909a13fb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NORTEK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NORTEK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2ca3efc62f42e0"/>
      <w:footerReference xmlns:r="http://schemas.openxmlformats.org/officeDocument/2006/relationships" w:type="default" r:id="Raa74e52d97b6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NORTEK ELEKTRO AS   ·   Org.nr 977 076 153   ·   Åvegen 3   ·   7170 ÅFJORD   ·   Tlf. 72 53 07 70   ·   post@nortek-elektro.no   ·   www.nortek-elektro.no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ca3efc62f42e0" /><Relationship Type="http://schemas.openxmlformats.org/officeDocument/2006/relationships/footer" Target="/word/footer1.xml" Id="Raa74e52d97b64648" /></Relationships>
</file>