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2ba24ca47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VESTLIA RESORT AS.</w:t>
      </w:r>
    </w:p>
    <w:sectPr>
      <w:headerReference xmlns:r="http://schemas.openxmlformats.org/officeDocument/2006/relationships" w:type="default" r:id="Rff7326b5caa64fd3"/>
      <w:footerReference xmlns:r="http://schemas.openxmlformats.org/officeDocument/2006/relationships" w:type="default" r:id="Rc985f61b3f54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326b5caa64fd3" /><Relationship Type="http://schemas.openxmlformats.org/officeDocument/2006/relationships/footer" Target="/word/footer1.xml" Id="Rc985f61b3f54475c" /></Relationships>
</file>