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0d351bc34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f18a7b6e4462c"/>
      <w:footerReference xmlns:r="http://schemas.openxmlformats.org/officeDocument/2006/relationships" w:type="default" r:id="R4a7f4e312f0f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HORISONTEN AS   ·   Org.nr 977 026 539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f18a7b6e4462c" /><Relationship Type="http://schemas.openxmlformats.org/officeDocument/2006/relationships/footer" Target="/word/footer1.xml" Id="R4a7f4e312f0f47b6" /></Relationships>
</file>