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e5a2f06cc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9de3f4b754a01"/>
      <w:footerReference xmlns:r="http://schemas.openxmlformats.org/officeDocument/2006/relationships" w:type="default" r:id="Rf28dfc026278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LØVLI AS   ·   Org.nr 976 933 419   ·   Rådmann Halmrasts vei 2   ·   1337 SANDVIKA   ·   Tlf. 67 54 70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9de3f4b754a01" /><Relationship Type="http://schemas.openxmlformats.org/officeDocument/2006/relationships/footer" Target="/word/footer1.xml" Id="Rf28dfc02627846a8" /></Relationships>
</file>