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bb6ee749046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d6f4b2aa4a4e91"/>
      <w:footerReference xmlns:r="http://schemas.openxmlformats.org/officeDocument/2006/relationships" w:type="default" r:id="R8df5231a9eb64c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LIMA AS   ·   Org.nr 976 875 796   ·   Bruraberget 4   ·   4331 ÅLGÅRD   ·   sandnes@consis.no   ·   www.consis.no/sandnes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d6f4b2aa4a4e91" /><Relationship Type="http://schemas.openxmlformats.org/officeDocument/2006/relationships/footer" Target="/word/footer1.xml" Id="R8df5231a9eb64c7f" /></Relationships>
</file>