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020909ba1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d28d5670aa4dab"/>
      <w:footerReference xmlns:r="http://schemas.openxmlformats.org/officeDocument/2006/relationships" w:type="default" r:id="R29ceae220e1b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MAT AS   ·   Org.nr 976 682 939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d28d5670aa4dab" /><Relationship Type="http://schemas.openxmlformats.org/officeDocument/2006/relationships/footer" Target="/word/footer1.xml" Id="R29ceae220e1b4e30" /></Relationships>
</file>