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84ece6cb7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662f7a35f78b405a"/>
      <w:footerReference xmlns:r="http://schemas.openxmlformats.org/officeDocument/2006/relationships" w:type="default" r:id="Rca4d164ef88d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f7a35f78b405a" /><Relationship Type="http://schemas.openxmlformats.org/officeDocument/2006/relationships/footer" Target="/word/footer1.xml" Id="Rca4d164ef88d4e9f" /></Relationships>
</file>