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50b4447c842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 REGNSKAP SELBU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REGNSKAP SELBU AS</w:t>
      </w:r>
    </w:p>
    <w:sectPr>
      <w:headerReference xmlns:r="http://schemas.openxmlformats.org/officeDocument/2006/relationships" w:type="default" r:id="Rfcbfc69143434797"/>
      <w:footerReference xmlns:r="http://schemas.openxmlformats.org/officeDocument/2006/relationships" w:type="default" r:id="R4eb1e83575ac46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fc69143434797" /><Relationship Type="http://schemas.openxmlformats.org/officeDocument/2006/relationships/footer" Target="/word/footer1.xml" Id="R4eb1e83575ac469d" /></Relationships>
</file>