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cf078a983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VARD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8cf5746e8594363"/>
      <w:footerReference xmlns:r="http://schemas.openxmlformats.org/officeDocument/2006/relationships" w:type="default" r:id="R63ad74959e2c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f5746e8594363" /><Relationship Type="http://schemas.openxmlformats.org/officeDocument/2006/relationships/footer" Target="/word/footer1.xml" Id="R63ad74959e2c41a6" /></Relationships>
</file>