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6039186a0d47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NORTEAM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NORTEAM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873495e8ca4f11"/>
      <w:footerReference xmlns:r="http://schemas.openxmlformats.org/officeDocument/2006/relationships" w:type="default" r:id="R78b7519315724d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NORTEAM EIENDOM AS   ·   Org.nr 976 103 513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NORTEAM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873495e8ca4f11" /><Relationship Type="http://schemas.openxmlformats.org/officeDocument/2006/relationships/footer" Target="/word/footer1.xml" Id="R78b7519315724d73" /></Relationships>
</file>