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44a741904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29de84d4cc9f44c8"/>
      <w:footerReference xmlns:r="http://schemas.openxmlformats.org/officeDocument/2006/relationships" w:type="default" r:id="Ra30c4e916653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e84d4cc9f44c8" /><Relationship Type="http://schemas.openxmlformats.org/officeDocument/2006/relationships/footer" Target="/word/footer1.xml" Id="Ra30c4e916653455a" /></Relationships>
</file>