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a209d5893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e8c95f084f34a24"/>
      <w:footerReference xmlns:r="http://schemas.openxmlformats.org/officeDocument/2006/relationships" w:type="default" r:id="R7d238c1d4bc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c95f084f34a24" /><Relationship Type="http://schemas.openxmlformats.org/officeDocument/2006/relationships/footer" Target="/word/footer1.xml" Id="R7d238c1d4bcf4420" /></Relationships>
</file>