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a07e0cc11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2a145b926405e"/>
      <w:footerReference xmlns:r="http://schemas.openxmlformats.org/officeDocument/2006/relationships" w:type="default" r:id="R4866fef62717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2a145b926405e" /><Relationship Type="http://schemas.openxmlformats.org/officeDocument/2006/relationships/footer" Target="/word/footer1.xml" Id="R4866fef627174d32" /></Relationships>
</file>