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2fe207bb7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da22317e04fb6"/>
      <w:footerReference xmlns:r="http://schemas.openxmlformats.org/officeDocument/2006/relationships" w:type="default" r:id="Rf2ffa25482bd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da22317e04fb6" /><Relationship Type="http://schemas.openxmlformats.org/officeDocument/2006/relationships/footer" Target="/word/footer1.xml" Id="Rf2ffa25482bd4a29" /></Relationships>
</file>