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4d68744d9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LIER REGNSKAP AS.</w:t>
      </w:r>
    </w:p>
    <w:sectPr>
      <w:headerReference xmlns:r="http://schemas.openxmlformats.org/officeDocument/2006/relationships" w:type="default" r:id="Rc53942ce7c2c44f6"/>
      <w:footerReference xmlns:r="http://schemas.openxmlformats.org/officeDocument/2006/relationships" w:type="default" r:id="Rd3cfd8f35270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942ce7c2c44f6" /><Relationship Type="http://schemas.openxmlformats.org/officeDocument/2006/relationships/footer" Target="/word/footer1.xml" Id="Rd3cfd8f35270484f" /></Relationships>
</file>