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feb1b5bd3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PUMPØS AS, org.nr 975 333 418,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1a8f869267584fd7"/>
      <w:footerReference xmlns:r="http://schemas.openxmlformats.org/officeDocument/2006/relationships" w:type="default" r:id="R93bcb1e396d7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f869267584fd7" /><Relationship Type="http://schemas.openxmlformats.org/officeDocument/2006/relationships/footer" Target="/word/footer1.xml" Id="R93bcb1e396d74690" /></Relationships>
</file>