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568873b0374c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PROSJEKTFORUM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b61bf1c91d8642f0"/>
      <w:footerReference xmlns:r="http://schemas.openxmlformats.org/officeDocument/2006/relationships" w:type="default" r:id="R5442fc1b6fa540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1bf1c91d8642f0" /><Relationship Type="http://schemas.openxmlformats.org/officeDocument/2006/relationships/footer" Target="/word/footer1.xml" Id="R5442fc1b6fa540fa" /></Relationships>
</file>