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5e1edd5a0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74ff163b04e1b"/>
      <w:footerReference xmlns:r="http://schemas.openxmlformats.org/officeDocument/2006/relationships" w:type="default" r:id="Raae5602039e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74ff163b04e1b" /><Relationship Type="http://schemas.openxmlformats.org/officeDocument/2006/relationships/footer" Target="/word/footer1.xml" Id="Raae5602039e74b64" /></Relationships>
</file>