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db2e01791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84cdf484b7dc436c"/>
      <w:footerReference xmlns:r="http://schemas.openxmlformats.org/officeDocument/2006/relationships" w:type="default" r:id="Ra707f97eabb5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df484b7dc436c" /><Relationship Type="http://schemas.openxmlformats.org/officeDocument/2006/relationships/footer" Target="/word/footer1.xml" Id="Ra707f97eabb54a45" /></Relationships>
</file>