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a5abef794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5f8d49a2abcf4ad2"/>
      <w:footerReference xmlns:r="http://schemas.openxmlformats.org/officeDocument/2006/relationships" w:type="default" r:id="Re9034ee62cbf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d49a2abcf4ad2" /><Relationship Type="http://schemas.openxmlformats.org/officeDocument/2006/relationships/footer" Target="/word/footer1.xml" Id="Re9034ee62cbf4acb" /></Relationships>
</file>