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5a3f1bf56944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5c9d569ad943bb"/>
      <w:footerReference xmlns:r="http://schemas.openxmlformats.org/officeDocument/2006/relationships" w:type="default" r:id="R0a6d8746b38642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REVISJON AS   ·   Org.nr 974 344 432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c9d569ad943bb" /><Relationship Type="http://schemas.openxmlformats.org/officeDocument/2006/relationships/footer" Target="/word/footer1.xml" Id="R0a6d8746b3864220" /></Relationships>
</file>