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99e877d7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7614519bc27a4eef"/>
      <w:footerReference xmlns:r="http://schemas.openxmlformats.org/officeDocument/2006/relationships" w:type="default" r:id="Rac2ae1c59df3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519bc27a4eef" /><Relationship Type="http://schemas.openxmlformats.org/officeDocument/2006/relationships/footer" Target="/word/footer1.xml" Id="Rac2ae1c59df34c87" /></Relationships>
</file>