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f588c02a4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986dcd525fd14d56"/>
      <w:footerReference xmlns:r="http://schemas.openxmlformats.org/officeDocument/2006/relationships" w:type="default" r:id="Re84cd9330500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dcd525fd14d56" /><Relationship Type="http://schemas.openxmlformats.org/officeDocument/2006/relationships/footer" Target="/word/footer1.xml" Id="Re84cd93305004fd5" /></Relationships>
</file>