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349dc3b114c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STORTINGET, org.nr 971 524 960,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d57e7631df8a4a03"/>
      <w:footerReference xmlns:r="http://schemas.openxmlformats.org/officeDocument/2006/relationships" w:type="default" r:id="R7ce742186575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e7631df8a4a03" /><Relationship Type="http://schemas.openxmlformats.org/officeDocument/2006/relationships/footer" Target="/word/footer1.xml" Id="R7ce7421865754e5a" /></Relationships>
</file>