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5a210a6ee341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BANDYFORBUND</w:t>
      </w:r>
    </w:p>
    <w:sectPr>
      <w:headerReference xmlns:r="http://schemas.openxmlformats.org/officeDocument/2006/relationships" w:type="default" r:id="R0358e0fb17d44cca"/>
      <w:footerReference xmlns:r="http://schemas.openxmlformats.org/officeDocument/2006/relationships" w:type="default" r:id="R3081fae66e8540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BANDYFORBUND   ·   Org.nr 971 434 406   ·   Sognsveien 75J   ·   0855 OSLO   ·   tomas.jonsson@nif.idrett.no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BANDYFORBUND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58e0fb17d44cca" /><Relationship Type="http://schemas.openxmlformats.org/officeDocument/2006/relationships/footer" Target="/word/footer1.xml" Id="R3081fae66e8540e2" /></Relationships>
</file>