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98bf8dcfe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HG-REGNSKAP SANDNES SA.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8a6eaf053d246f7"/>
      <w:footerReference xmlns:r="http://schemas.openxmlformats.org/officeDocument/2006/relationships" w:type="default" r:id="Rdffdcd4e851c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6eaf053d246f7" /><Relationship Type="http://schemas.openxmlformats.org/officeDocument/2006/relationships/footer" Target="/word/footer1.xml" Id="Rdffdcd4e851c4c7f" /></Relationships>
</file>