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ad7a5c32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35dfacfb2ca04e49"/>
      <w:footerReference xmlns:r="http://schemas.openxmlformats.org/officeDocument/2006/relationships" w:type="default" r:id="R1bdc6796afde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facfb2ca04e49" /><Relationship Type="http://schemas.openxmlformats.org/officeDocument/2006/relationships/footer" Target="/word/footer1.xml" Id="R1bdc6796afde4459" /></Relationships>
</file>