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bd68e7211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2e469f4ca0184433"/>
      <w:footerReference xmlns:r="http://schemas.openxmlformats.org/officeDocument/2006/relationships" w:type="default" r:id="R2c5cdd96ee3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69f4ca0184433" /><Relationship Type="http://schemas.openxmlformats.org/officeDocument/2006/relationships/footer" Target="/word/footer1.xml" Id="R2c5cdd96ee3e4cd7" /></Relationships>
</file>