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081f2addb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65cb727b9ebc4f2a"/>
      <w:footerReference xmlns:r="http://schemas.openxmlformats.org/officeDocument/2006/relationships" w:type="default" r:id="Rb7a732c41cc1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b727b9ebc4f2a" /><Relationship Type="http://schemas.openxmlformats.org/officeDocument/2006/relationships/footer" Target="/word/footer1.xml" Id="Rb7a732c41cc145de" /></Relationships>
</file>