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c65ce3a58d45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ARNE HERNES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ARNE HERNES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453780194f4dfc"/>
      <w:footerReference xmlns:r="http://schemas.openxmlformats.org/officeDocument/2006/relationships" w:type="default" r:id="Ra70665e4e42942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ARNE HERNES AS   ·   Org.nr 971 179 988   ·   Sutterøygata 16   ·   7502 STJØRDAL   ·   Tlf. 74 82 29 40   ·   firmapost@arne-hernes.no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ARNE HERNES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453780194f4dfc" /><Relationship Type="http://schemas.openxmlformats.org/officeDocument/2006/relationships/footer" Target="/word/footer1.xml" Id="Ra70665e4e429422d" /></Relationships>
</file>