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ef8fe84b5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ULVIK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ULVIK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c1ebfb7244a7"/>
      <w:footerReference xmlns:r="http://schemas.openxmlformats.org/officeDocument/2006/relationships" w:type="default" r:id="Rf24dd0d44602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c1ebfb7244a7" /><Relationship Type="http://schemas.openxmlformats.org/officeDocument/2006/relationships/footer" Target="/word/footer1.xml" Id="Rf24dd0d44602477a" /></Relationships>
</file>