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db9ca7c10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 H Bjørnstad AS.</w:t>
      </w:r>
    </w:p>
    <w:sectPr>
      <w:headerReference xmlns:r="http://schemas.openxmlformats.org/officeDocument/2006/relationships" w:type="default" r:id="Rf3b26507ee224435"/>
      <w:footerReference xmlns:r="http://schemas.openxmlformats.org/officeDocument/2006/relationships" w:type="default" r:id="R54e669758881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26507ee224435" /><Relationship Type="http://schemas.openxmlformats.org/officeDocument/2006/relationships/footer" Target="/word/footer1.xml" Id="R54e6697588814f7f" /></Relationships>
</file>