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bd4810f07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H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8d1a7c65e5194006"/>
      <w:footerReference xmlns:r="http://schemas.openxmlformats.org/officeDocument/2006/relationships" w:type="default" r:id="R7553fbe5e78a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7c65e5194006" /><Relationship Type="http://schemas.openxmlformats.org/officeDocument/2006/relationships/footer" Target="/word/footer1.xml" Id="R7553fbe5e78a4fe6" /></Relationships>
</file>