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b5cc3365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2ce9097e9a3949d0"/>
      <w:footerReference xmlns:r="http://schemas.openxmlformats.org/officeDocument/2006/relationships" w:type="default" r:id="R169b4581e75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9097e9a3949d0" /><Relationship Type="http://schemas.openxmlformats.org/officeDocument/2006/relationships/footer" Target="/word/footer1.xml" Id="R169b4581e75d44d2" /></Relationships>
</file>