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e94821a20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FAGFORBUNDET.</w:t>
      </w:r>
    </w:p>
    <w:sectPr>
      <w:headerReference xmlns:r="http://schemas.openxmlformats.org/officeDocument/2006/relationships" w:type="default" r:id="R7194f8b1a8cd48b8"/>
      <w:footerReference xmlns:r="http://schemas.openxmlformats.org/officeDocument/2006/relationships" w:type="default" r:id="Raa22b278d1e1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f8b1a8cd48b8" /><Relationship Type="http://schemas.openxmlformats.org/officeDocument/2006/relationships/footer" Target="/word/footer1.xml" Id="Raa22b278d1e1419e" /></Relationships>
</file>