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3b1c13f4f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ccc65ad7d4cfe"/>
      <w:footerReference xmlns:r="http://schemas.openxmlformats.org/officeDocument/2006/relationships" w:type="default" r:id="Rd95f59e4885c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 BYGG AS   ·   Org.nr 971 066 571   ·   Hvitstenveien 280   ·   1542 VESTBY   ·   Tlf. 64 98 33 00   ·   firmapost@jibygg.no   ·   www.jibygg.no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ccc65ad7d4cfe" /><Relationship Type="http://schemas.openxmlformats.org/officeDocument/2006/relationships/footer" Target="/word/footer1.xml" Id="Rd95f59e4885c40d3" /></Relationships>
</file>