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168399c37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7e6eda86defb418a"/>
      <w:footerReference xmlns:r="http://schemas.openxmlformats.org/officeDocument/2006/relationships" w:type="default" r:id="Ra96c74982328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eda86defb418a" /><Relationship Type="http://schemas.openxmlformats.org/officeDocument/2006/relationships/footer" Target="/word/footer1.xml" Id="Ra96c7498232843fc" /></Relationships>
</file>