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b4dc015b6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MALVIK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MALVIK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ef6e8e8c284a48"/>
      <w:footerReference xmlns:r="http://schemas.openxmlformats.org/officeDocument/2006/relationships" w:type="default" r:id="Rff1db81dfc04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MALVIK KOMMUNE   ·   Org.nr 971 035 560   ·   Torggata 7   ·   7550 HOMMELVIK   ·   Tlf. 73 97 20 00   ·   postmottak@malvik.kommune.no   ·   www.malvik.kommune.no/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f6e8e8c284a48" /><Relationship Type="http://schemas.openxmlformats.org/officeDocument/2006/relationships/footer" Target="/word/footer1.xml" Id="Rff1db81dfc044844" /></Relationships>
</file>