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ebb33977d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BYNESET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BYNESET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cc1a469c604001"/>
      <w:footerReference xmlns:r="http://schemas.openxmlformats.org/officeDocument/2006/relationships" w:type="default" r:id="R7db70a89c303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c1a469c604001" /><Relationship Type="http://schemas.openxmlformats.org/officeDocument/2006/relationships/footer" Target="/word/footer1.xml" Id="R7db70a89c3034b1e" /></Relationships>
</file>