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c6f88e8e6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GRØTERUD BULLDOZERLAG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6b27e165e2b34f39"/>
      <w:footerReference xmlns:r="http://schemas.openxmlformats.org/officeDocument/2006/relationships" w:type="default" r:id="R29a24a98852d43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7e165e2b34f39" /><Relationship Type="http://schemas.openxmlformats.org/officeDocument/2006/relationships/footer" Target="/word/footer1.xml" Id="R29a24a98852d43dc" /></Relationships>
</file>