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e23c14794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SKINNE KETIL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SKINNE KETIL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b009380ac4f39"/>
      <w:footerReference xmlns:r="http://schemas.openxmlformats.org/officeDocument/2006/relationships" w:type="default" r:id="Rfb0673610727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SKINNE KETIL   ·   Org.nr 970 925 554   ·   Åsbakken 28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SKINNE KETIL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b009380ac4f39" /><Relationship Type="http://schemas.openxmlformats.org/officeDocument/2006/relationships/footer" Target="/word/footer1.xml" Id="Rfb06736107274e4f" /></Relationships>
</file>