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b4e47b06e4f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ALL REVISJON AS, org.nr 970 895 167,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ad839a9d45134a7f"/>
      <w:footerReference xmlns:r="http://schemas.openxmlformats.org/officeDocument/2006/relationships" w:type="default" r:id="Rb4edb0a6749b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39a9d45134a7f" /><Relationship Type="http://schemas.openxmlformats.org/officeDocument/2006/relationships/footer" Target="/word/footer1.xml" Id="Rb4edb0a6749b4fd6" /></Relationships>
</file>