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f751a854b441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BJERKREIM KOMMUNE, org.nr 970 490 361,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Vikeså,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BJERKREIM KOMMUNE</w:t>
      </w:r>
    </w:p>
    <w:sectPr>
      <w:headerReference xmlns:r="http://schemas.openxmlformats.org/officeDocument/2006/relationships" w:type="default" r:id="Ra17716e335874d06"/>
      <w:footerReference xmlns:r="http://schemas.openxmlformats.org/officeDocument/2006/relationships" w:type="default" r:id="Ra5009c7a38714a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BJERKREIM KOMMUNE   ·   Org.nr 970 490 361   ·   Nesjane 1   ·   4389 VIKESÅ   ·   Tlf. 51 20 11 00   ·   postmottak@bjerkreim.kommune.no   ·   www.bjerkreim.kommune.no/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BJERKREIM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7716e335874d06" /><Relationship Type="http://schemas.openxmlformats.org/officeDocument/2006/relationships/footer" Target="/word/footer1.xml" Id="Ra5009c7a38714afe" /></Relationships>
</file>