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b4c78487749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46871a00b57c4f6b"/>
      <w:footerReference xmlns:r="http://schemas.openxmlformats.org/officeDocument/2006/relationships" w:type="default" r:id="R6e7c534a440c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71a00b57c4f6b" /><Relationship Type="http://schemas.openxmlformats.org/officeDocument/2006/relationships/footer" Target="/word/footer1.xml" Id="R6e7c534a440c4e25" /></Relationships>
</file>