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2be31bb23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855b72bb649ec"/>
      <w:footerReference xmlns:r="http://schemas.openxmlformats.org/officeDocument/2006/relationships" w:type="default" r:id="R002ad2b1aaf3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855b72bb649ec" /><Relationship Type="http://schemas.openxmlformats.org/officeDocument/2006/relationships/footer" Target="/word/footer1.xml" Id="R002ad2b1aaf34698" /></Relationships>
</file>